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AF6B25"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4EEDBA58"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90</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016CEC14" w:rsidR="00741D2D" w:rsidRPr="00263FD0" w:rsidRDefault="00DC2DBE" w:rsidP="00996FEA">
            <w:pPr>
              <w:rPr>
                <w:rFonts w:asciiTheme="minorHAnsi" w:hAnsiTheme="minorHAnsi" w:cs="Arial"/>
                <w:sz w:val="24"/>
                <w:lang w:val="en-GB"/>
              </w:rPr>
            </w:pPr>
            <w:r w:rsidRPr="00DC2DBE">
              <w:rPr>
                <w:rFonts w:asciiTheme="minorHAnsi" w:hAnsiTheme="minorHAnsi" w:cs="Arial"/>
                <w:i/>
                <w:iCs/>
                <w:sz w:val="24"/>
                <w:lang w:val="en"/>
              </w:rPr>
              <w:t>Lot 8: Cognitive Rehabilitation Equipment</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55DC3030"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DC2DBE" w:rsidRPr="00DC2DBE">
        <w:rPr>
          <w:rFonts w:asciiTheme="minorHAnsi" w:hAnsiTheme="minorHAnsi" w:cs="Arial"/>
          <w:b/>
          <w:bCs/>
          <w:lang w:val="en"/>
        </w:rPr>
        <w:t>Lot 8: Cognitive Rehabilitation Equipment</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9CE3F" w14:textId="77777777" w:rsidR="00AF6B25" w:rsidRDefault="00AF6B25">
      <w:r>
        <w:separator/>
      </w:r>
    </w:p>
  </w:endnote>
  <w:endnote w:type="continuationSeparator" w:id="0">
    <w:p w14:paraId="2D7D745B" w14:textId="77777777" w:rsidR="00AF6B25" w:rsidRDefault="00AF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AF6B25"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832C" w14:textId="77777777" w:rsidR="00AF6B25" w:rsidRDefault="00AF6B25">
      <w:r>
        <w:separator/>
      </w:r>
    </w:p>
  </w:footnote>
  <w:footnote w:type="continuationSeparator" w:id="0">
    <w:p w14:paraId="0124F7E2" w14:textId="77777777" w:rsidR="00AF6B25" w:rsidRDefault="00AF6B25">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AF6B25"/>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6801</Words>
  <Characters>37749</Characters>
  <Application>Microsoft Office Word</Application>
  <DocSecurity>0</DocSecurity>
  <Lines>754</Lines>
  <Paragraphs>518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44032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2026-07-28T13:45:00Z</dcterms:created>
  <dcterms:modified xsi:type="dcterms:W3CDTF">2026-07-28T13:45:00Z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